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FC" w:rsidRPr="00453A6F" w:rsidRDefault="006D2EFC" w:rsidP="00453A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проведения Конкурсной программы</w:t>
      </w:r>
    </w:p>
    <w:p w:rsidR="00BF2911" w:rsidRPr="00453A6F" w:rsidRDefault="00BF2911" w:rsidP="00453A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59D" w:rsidRDefault="00EB0DD4" w:rsidP="0045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программа включает</w:t>
      </w:r>
      <w:r w:rsidR="005201DA" w:rsidRPr="0045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</w:t>
      </w:r>
      <w:r w:rsidR="00EB1804" w:rsidRPr="0045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а: </w:t>
      </w:r>
    </w:p>
    <w:p w:rsidR="001E759D" w:rsidRDefault="001E759D" w:rsidP="0045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«Визитная карточка»</w:t>
      </w:r>
    </w:p>
    <w:p w:rsidR="001E759D" w:rsidRDefault="001E759D" w:rsidP="0045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узлов;</w:t>
      </w:r>
    </w:p>
    <w:p w:rsidR="001E759D" w:rsidRDefault="001E759D" w:rsidP="0045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песни о Великой Отечественной войне 1941-1945 годов.</w:t>
      </w:r>
    </w:p>
    <w:p w:rsidR="001E759D" w:rsidRDefault="00E45026" w:rsidP="001E7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количеств</w:t>
      </w:r>
      <w:r w:rsid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баллов в конкурсной программе: с</w:t>
      </w:r>
      <w:r w:rsidRPr="0045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умма набранных баллов в конкурсах</w:t>
      </w:r>
      <w:r w:rsid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3F3D" w:rsidRPr="00453A6F" w:rsidRDefault="00E45026" w:rsidP="001E759D">
      <w:pPr>
        <w:spacing w:after="0" w:line="240" w:lineRule="auto"/>
        <w:ind w:firstLine="708"/>
        <w:jc w:val="both"/>
        <w:rPr>
          <w:sz w:val="28"/>
          <w:szCs w:val="28"/>
        </w:rPr>
      </w:pPr>
      <w:r w:rsidRPr="0045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3F3D" w:rsidRPr="00453A6F" w:rsidRDefault="00AB3F3D" w:rsidP="00453A6F">
      <w:pPr>
        <w:pStyle w:val="7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Конкурс «Визитная карточка».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Творческое музыкально-театрализованное презентационное выступление команды.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Цель конкурса: познакомить участников соревнований с выступающей командой, деятельностью, представить её эмблему и девиз.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53A6F">
        <w:rPr>
          <w:sz w:val="28"/>
          <w:szCs w:val="28"/>
        </w:rPr>
        <w:t>Команды участвуют в конкурсе в полном составе. Последовательность выступления команд определяется предварительной жеребьевкой. Время выступления до 15 минут. В ходе представления можно демонстрировать слайды и видеосюжеты. В выступлении могут использоваться фотоматериалы, аудиозаписи, видеоматериалы, полиграфическая продукция и т.п.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Формат выступлений: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Допускается: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811"/>
        </w:tabs>
        <w:spacing w:line="240" w:lineRule="auto"/>
        <w:ind w:firstLine="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показ заранее подготовленных слайдов и видеосюжетов о своей команде и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местности, откуда команда прибыла (до 3 минут общего выступления);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811"/>
        </w:tabs>
        <w:spacing w:line="240" w:lineRule="auto"/>
        <w:ind w:firstLine="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переодевание отдельных членов команды в другие костюмы во время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выступления, при условии отсутствия при этом пауз в выступлении;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использование любых форматов (жанров) выступления или их комбинация (танец, песня, сценки, пантомима, декламация и т.д.). Исполнение песен допускается как солистом, так и всей командой.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Не допускается;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неэтичное, грубое поведение;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некорректный по отношению к другим командам сценарий (замысел) выступления;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-  паузы во время выступления.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Оценивается: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соответствие сценического замысла цели конкурса;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слаженность и взаимодействие участников на сцене;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музыкальное и художественное оформление - плакаты, декорации, национальные костюмы;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разножанровость (песни, танцы, декламация);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оригинальность выступления;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качество художественного исполнения: артистичность, вокальное и хореографическое исполнение номеров.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Штрафы начисляются за: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незавершенность выступления команды на сцене и паузы во время выступления - 10 баллов;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некорректное (неэтичное) содержание выступления - 10 баллов;</w:t>
      </w:r>
    </w:p>
    <w:p w:rsidR="00AB3F3D" w:rsidRPr="00453A6F" w:rsidRDefault="00AB3F3D" w:rsidP="00453A6F">
      <w:pPr>
        <w:pStyle w:val="20"/>
        <w:numPr>
          <w:ilvl w:val="0"/>
          <w:numId w:val="34"/>
        </w:numPr>
        <w:shd w:val="clear" w:color="auto" w:fill="auto"/>
        <w:tabs>
          <w:tab w:val="left" w:pos="790"/>
        </w:tabs>
        <w:spacing w:line="240" w:lineRule="auto"/>
        <w:ind w:left="360" w:hanging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 xml:space="preserve">некорректное поведение команды в зале во время выступления других команд </w:t>
      </w:r>
      <w:r w:rsidRPr="00453A6F">
        <w:rPr>
          <w:sz w:val="28"/>
          <w:szCs w:val="28"/>
        </w:rPr>
        <w:lastRenderedPageBreak/>
        <w:t>(шум, выкрики, выход из зала и т.п.) — 10 баллов.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Места в конкурсе определяются общей суммой баллов, выставленных членами жюри. При превышении участниками установленных временных рамок жюри снимает с общего количества набранных баллов по 1 баллу за каждую минуту сверх лимита выступления.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Руководители команд, тренеры и представители команд к участию в конкурсе не допускаются.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Критерии оценки (максимальная оценка (МО) - 60 баллов): соответствие цели конкурса — МО - 10 баллов; слаженность и взаимодействие - - МО - 10 баллов; оформление номера - МО - 10 баллов: художественное оформление - 5 баллов, музыкальное сопровождение - 5 баллов; многожанровость - МО - 10 баллов; качество художественного исполнения - МО - 20 баллов:</w:t>
      </w:r>
    </w:p>
    <w:p w:rsidR="00AB3F3D" w:rsidRPr="00453A6F" w:rsidRDefault="00AB3F3D" w:rsidP="00453A6F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53A6F">
        <w:rPr>
          <w:sz w:val="28"/>
          <w:szCs w:val="28"/>
        </w:rPr>
        <w:t>артистичность -10 баллов, вокальное исполнение - 5 баллов, хореографическое исполнение - 5 баллов.</w:t>
      </w:r>
    </w:p>
    <w:p w:rsidR="00453A6F" w:rsidRDefault="00453A6F" w:rsidP="00453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9D" w:rsidRDefault="001E759D" w:rsidP="00453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песни о Великой Отечественной войне 1941-1945 годов.</w:t>
      </w: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75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(30 баллов).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исполняет песню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Великой Отече</w:t>
      </w: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выступлений не должна превышать 5 минут.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авторов, исполнителей песни.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теме 6б;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содержание 6б.; 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мастерство исполнения (запрещается использование фонограммы) 6б.; 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оформление выступления 6б.;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сценическое мастерство 6б.;</w:t>
      </w:r>
    </w:p>
    <w:p w:rsidR="001E759D" w:rsidRPr="001E759D" w:rsidRDefault="001E759D" w:rsidP="001E7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в конкурсе определяется по наибольшей сумме набранных баллов.</w:t>
      </w:r>
    </w:p>
    <w:p w:rsidR="001E759D" w:rsidRDefault="001E759D" w:rsidP="00453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FF9" w:rsidRPr="00736FF9" w:rsidRDefault="00736FF9" w:rsidP="00736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узлов.</w:t>
      </w:r>
    </w:p>
    <w:p w:rsidR="00736FF9" w:rsidRPr="00736FF9" w:rsidRDefault="00736FF9" w:rsidP="00736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 выстраиваются в линию по 6 человек. Судья объявляет узел и дает время на его завязывание. По истечении времени проверяется правильность завязанных узлов. За каждый не правильно завязанный узел одним участников команда получает штрафные баллы. Перечень возможных узлов: проводник восьмерка, встречная восьмерка, грейпвайн, австрийский проводник, двойной проводник («заячьи уши»), брамшкотовый.</w:t>
      </w:r>
    </w:p>
    <w:p w:rsidR="00736FF9" w:rsidRPr="00736FF9" w:rsidRDefault="00736FF9" w:rsidP="00736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Изображения узлов, применяемых при выполнении этапа</w:t>
      </w:r>
    </w:p>
    <w:p w:rsidR="00736FF9" w:rsidRPr="00736FF9" w:rsidRDefault="00736FF9" w:rsidP="00736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18" w:type="dxa"/>
        <w:tblLook w:val="00A0"/>
      </w:tblPr>
      <w:tblGrid>
        <w:gridCol w:w="4355"/>
        <w:gridCol w:w="730"/>
        <w:gridCol w:w="4042"/>
      </w:tblGrid>
      <w:tr w:rsidR="00736FF9" w:rsidRPr="00736FF9" w:rsidTr="004C19F8"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drawing>
                <wp:inline distT="0" distB="0" distL="0" distR="0">
                  <wp:extent cx="2589530" cy="585470"/>
                  <wp:effectExtent l="0" t="0" r="1270" b="5080"/>
                  <wp:docPr id="7" name="Рисунок 7" descr="Грейпвайн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ейпвайн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621665"/>
                  <wp:effectExtent l="0" t="0" r="9525" b="6985"/>
                  <wp:docPr id="8" name="Рисунок 8" descr="Встречная восьме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стречная восьме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FF9" w:rsidRPr="00736FF9" w:rsidTr="004C19F8"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Грейпвайн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Встречная восьмерка</w:t>
            </w:r>
          </w:p>
        </w:tc>
      </w:tr>
      <w:tr w:rsidR="00736FF9" w:rsidRPr="00736FF9" w:rsidTr="004C19F8"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6FF9" w:rsidRPr="00736FF9" w:rsidTr="004C19F8"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43685" cy="453390"/>
                  <wp:effectExtent l="0" t="0" r="0" b="3810"/>
                  <wp:docPr id="9" name="Рисунок 9" descr="Брамшкотовы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амшкотовый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drawing>
                <wp:inline distT="0" distB="0" distL="0" distR="0">
                  <wp:extent cx="1236345" cy="636270"/>
                  <wp:effectExtent l="0" t="0" r="1905" b="0"/>
                  <wp:docPr id="10" name="Рисунок 10" descr="Двойной проводни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войной проводни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FF9" w:rsidRPr="00736FF9" w:rsidTr="004C19F8"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Брамшкотовый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Двойной проводник</w:t>
            </w:r>
          </w:p>
        </w:tc>
      </w:tr>
      <w:tr w:rsidR="00736FF9" w:rsidRPr="00736FF9" w:rsidTr="004C19F8"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6FF9" w:rsidRPr="00736FF9" w:rsidTr="004C19F8"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drawing>
                <wp:inline distT="0" distB="0" distL="0" distR="0">
                  <wp:extent cx="1331595" cy="716915"/>
                  <wp:effectExtent l="0" t="0" r="1905" b="6985"/>
                  <wp:docPr id="11" name="Рисунок 11" descr="Австрийский проводни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встрийский проводни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drawing>
                <wp:inline distT="0" distB="0" distL="0" distR="0">
                  <wp:extent cx="1257935" cy="607060"/>
                  <wp:effectExtent l="0" t="0" r="0" b="2540"/>
                  <wp:docPr id="12" name="Рисунок 12" descr="Проводник восьме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водник восьме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FF9" w:rsidRPr="00736FF9" w:rsidTr="004C19F8"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Австрийский проводник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F9" w:rsidRPr="00736FF9" w:rsidRDefault="00736FF9" w:rsidP="0073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Проводник восьмерка</w:t>
            </w:r>
          </w:p>
        </w:tc>
      </w:tr>
    </w:tbl>
    <w:p w:rsidR="00736FF9" w:rsidRPr="00736FF9" w:rsidRDefault="00736FF9" w:rsidP="00736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FF9" w:rsidRPr="00453A6F" w:rsidRDefault="00736FF9" w:rsidP="00453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36FF9" w:rsidRPr="00453A6F" w:rsidSect="00453A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08" w:rsidRDefault="00F40008" w:rsidP="00453A6F">
      <w:pPr>
        <w:spacing w:after="0" w:line="240" w:lineRule="auto"/>
      </w:pPr>
      <w:r>
        <w:separator/>
      </w:r>
    </w:p>
  </w:endnote>
  <w:endnote w:type="continuationSeparator" w:id="1">
    <w:p w:rsidR="00F40008" w:rsidRDefault="00F40008" w:rsidP="0045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DB" w:rsidRDefault="00C117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DB" w:rsidRDefault="00C117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DB" w:rsidRDefault="00C117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08" w:rsidRDefault="00F40008" w:rsidP="00453A6F">
      <w:pPr>
        <w:spacing w:after="0" w:line="240" w:lineRule="auto"/>
      </w:pPr>
      <w:r>
        <w:separator/>
      </w:r>
    </w:p>
  </w:footnote>
  <w:footnote w:type="continuationSeparator" w:id="1">
    <w:p w:rsidR="00F40008" w:rsidRDefault="00F40008" w:rsidP="0045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DB" w:rsidRDefault="00C117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DB" w:rsidRPr="00C117DB" w:rsidRDefault="00C117DB" w:rsidP="00C117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 w:rsidRPr="00C117DB">
      <w:rPr>
        <w:rFonts w:ascii="Times New Roman" w:eastAsia="Times New Roman" w:hAnsi="Times New Roman" w:cs="Times New Roman"/>
        <w:sz w:val="18"/>
        <w:szCs w:val="28"/>
        <w:lang w:eastAsia="ru-RU"/>
      </w:rPr>
      <w:t>Краевые соревнования учащихся образовательных учреждений Ставропольского края «Школа безопасности»</w:t>
    </w:r>
  </w:p>
  <w:p w:rsidR="00C117DB" w:rsidRPr="00C117DB" w:rsidRDefault="00736FF9" w:rsidP="00C117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>
      <w:rPr>
        <w:rFonts w:ascii="Times New Roman" w:eastAsia="Times New Roman" w:hAnsi="Times New Roman" w:cs="Times New Roman"/>
        <w:sz w:val="18"/>
        <w:szCs w:val="28"/>
        <w:lang w:eastAsia="ru-RU"/>
      </w:rPr>
      <w:t>Петровский городской округ 23-27</w:t>
    </w:r>
    <w:r w:rsidR="00C117DB" w:rsidRPr="00C117DB">
      <w:rPr>
        <w:rFonts w:ascii="Times New Roman" w:eastAsia="Times New Roman" w:hAnsi="Times New Roman" w:cs="Times New Roman"/>
        <w:sz w:val="18"/>
        <w:szCs w:val="28"/>
        <w:lang w:eastAsia="ru-RU"/>
      </w:rPr>
      <w:t xml:space="preserve"> апреля 2020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DB" w:rsidRDefault="00C117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C52"/>
    <w:multiLevelType w:val="hybridMultilevel"/>
    <w:tmpl w:val="3820797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0F2B"/>
    <w:multiLevelType w:val="hybridMultilevel"/>
    <w:tmpl w:val="3E34A5F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3A71"/>
    <w:multiLevelType w:val="hybridMultilevel"/>
    <w:tmpl w:val="36DAD64C"/>
    <w:lvl w:ilvl="0" w:tplc="1CE2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197975"/>
    <w:multiLevelType w:val="hybridMultilevel"/>
    <w:tmpl w:val="A7504F5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80C3A"/>
    <w:multiLevelType w:val="hybridMultilevel"/>
    <w:tmpl w:val="8AB00154"/>
    <w:lvl w:ilvl="0" w:tplc="BF5A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3009"/>
    <w:multiLevelType w:val="hybridMultilevel"/>
    <w:tmpl w:val="EAF2C2F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1CAB"/>
    <w:multiLevelType w:val="hybridMultilevel"/>
    <w:tmpl w:val="1C30B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7680"/>
    <w:multiLevelType w:val="hybridMultilevel"/>
    <w:tmpl w:val="B9F461A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52A8"/>
    <w:multiLevelType w:val="hybridMultilevel"/>
    <w:tmpl w:val="E102853C"/>
    <w:lvl w:ilvl="0" w:tplc="7E089A8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6661A1"/>
    <w:multiLevelType w:val="hybridMultilevel"/>
    <w:tmpl w:val="662E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56830"/>
    <w:multiLevelType w:val="hybridMultilevel"/>
    <w:tmpl w:val="A852F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1E91"/>
    <w:multiLevelType w:val="hybridMultilevel"/>
    <w:tmpl w:val="A3F6C10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7E9A"/>
    <w:multiLevelType w:val="hybridMultilevel"/>
    <w:tmpl w:val="7E2E474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A099E"/>
    <w:multiLevelType w:val="hybridMultilevel"/>
    <w:tmpl w:val="3E5A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0696C"/>
    <w:multiLevelType w:val="multilevel"/>
    <w:tmpl w:val="6A28F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35C32"/>
    <w:multiLevelType w:val="hybridMultilevel"/>
    <w:tmpl w:val="C6A6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85669"/>
    <w:multiLevelType w:val="hybridMultilevel"/>
    <w:tmpl w:val="742C1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33A7A"/>
    <w:multiLevelType w:val="hybridMultilevel"/>
    <w:tmpl w:val="4F44571C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502E9"/>
    <w:multiLevelType w:val="hybridMultilevel"/>
    <w:tmpl w:val="AF38A870"/>
    <w:lvl w:ilvl="0" w:tplc="1270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563EF"/>
    <w:multiLevelType w:val="hybridMultilevel"/>
    <w:tmpl w:val="33083FE2"/>
    <w:lvl w:ilvl="0" w:tplc="A0DC82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1402BA"/>
    <w:multiLevelType w:val="hybridMultilevel"/>
    <w:tmpl w:val="A0E29A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27D4BC6"/>
    <w:multiLevelType w:val="hybridMultilevel"/>
    <w:tmpl w:val="E652952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FA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84AB6"/>
    <w:multiLevelType w:val="hybridMultilevel"/>
    <w:tmpl w:val="F798473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42BE8"/>
    <w:multiLevelType w:val="hybridMultilevel"/>
    <w:tmpl w:val="1EE22DC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912CB"/>
    <w:multiLevelType w:val="hybridMultilevel"/>
    <w:tmpl w:val="2A7E6E24"/>
    <w:lvl w:ilvl="0" w:tplc="8F867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91437F"/>
    <w:multiLevelType w:val="hybridMultilevel"/>
    <w:tmpl w:val="35E87AF8"/>
    <w:lvl w:ilvl="0" w:tplc="91A61B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B064593"/>
    <w:multiLevelType w:val="hybridMultilevel"/>
    <w:tmpl w:val="A87418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AE0B1D"/>
    <w:multiLevelType w:val="hybridMultilevel"/>
    <w:tmpl w:val="3036035E"/>
    <w:lvl w:ilvl="0" w:tplc="1270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83E91"/>
    <w:multiLevelType w:val="hybridMultilevel"/>
    <w:tmpl w:val="CDA02624"/>
    <w:lvl w:ilvl="0" w:tplc="1206D8DA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6EB13DD"/>
    <w:multiLevelType w:val="hybridMultilevel"/>
    <w:tmpl w:val="86DC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43A8D"/>
    <w:multiLevelType w:val="hybridMultilevel"/>
    <w:tmpl w:val="F2CE8D0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62647"/>
    <w:multiLevelType w:val="hybridMultilevel"/>
    <w:tmpl w:val="7614378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81A49"/>
    <w:multiLevelType w:val="hybridMultilevel"/>
    <w:tmpl w:val="23585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21913"/>
    <w:multiLevelType w:val="hybridMultilevel"/>
    <w:tmpl w:val="3CD4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877AC"/>
    <w:multiLevelType w:val="hybridMultilevel"/>
    <w:tmpl w:val="BD923EB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60D91"/>
    <w:multiLevelType w:val="hybridMultilevel"/>
    <w:tmpl w:val="286ACFF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2192F"/>
    <w:multiLevelType w:val="hybridMultilevel"/>
    <w:tmpl w:val="C62AF1B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F435B"/>
    <w:multiLevelType w:val="hybridMultilevel"/>
    <w:tmpl w:val="7D54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7"/>
  </w:num>
  <w:num w:numId="4">
    <w:abstractNumId w:val="36"/>
  </w:num>
  <w:num w:numId="5">
    <w:abstractNumId w:val="4"/>
  </w:num>
  <w:num w:numId="6">
    <w:abstractNumId w:val="21"/>
  </w:num>
  <w:num w:numId="7">
    <w:abstractNumId w:val="31"/>
  </w:num>
  <w:num w:numId="8">
    <w:abstractNumId w:val="9"/>
  </w:num>
  <w:num w:numId="9">
    <w:abstractNumId w:val="15"/>
  </w:num>
  <w:num w:numId="10">
    <w:abstractNumId w:val="33"/>
  </w:num>
  <w:num w:numId="11">
    <w:abstractNumId w:val="3"/>
  </w:num>
  <w:num w:numId="12">
    <w:abstractNumId w:val="20"/>
  </w:num>
  <w:num w:numId="13">
    <w:abstractNumId w:val="16"/>
  </w:num>
  <w:num w:numId="14">
    <w:abstractNumId w:val="30"/>
  </w:num>
  <w:num w:numId="15">
    <w:abstractNumId w:val="6"/>
  </w:num>
  <w:num w:numId="16">
    <w:abstractNumId w:val="17"/>
  </w:num>
  <w:num w:numId="17">
    <w:abstractNumId w:val="19"/>
  </w:num>
  <w:num w:numId="18">
    <w:abstractNumId w:val="8"/>
  </w:num>
  <w:num w:numId="19">
    <w:abstractNumId w:val="2"/>
  </w:num>
  <w:num w:numId="20">
    <w:abstractNumId w:val="29"/>
  </w:num>
  <w:num w:numId="21">
    <w:abstractNumId w:val="37"/>
  </w:num>
  <w:num w:numId="22">
    <w:abstractNumId w:val="34"/>
  </w:num>
  <w:num w:numId="23">
    <w:abstractNumId w:val="23"/>
  </w:num>
  <w:num w:numId="24">
    <w:abstractNumId w:val="26"/>
  </w:num>
  <w:num w:numId="25">
    <w:abstractNumId w:val="1"/>
  </w:num>
  <w:num w:numId="26">
    <w:abstractNumId w:val="5"/>
  </w:num>
  <w:num w:numId="27">
    <w:abstractNumId w:val="12"/>
  </w:num>
  <w:num w:numId="28">
    <w:abstractNumId w:val="13"/>
  </w:num>
  <w:num w:numId="29">
    <w:abstractNumId w:val="32"/>
  </w:num>
  <w:num w:numId="30">
    <w:abstractNumId w:val="11"/>
  </w:num>
  <w:num w:numId="31">
    <w:abstractNumId w:val="0"/>
  </w:num>
  <w:num w:numId="32">
    <w:abstractNumId w:val="22"/>
  </w:num>
  <w:num w:numId="33">
    <w:abstractNumId w:val="28"/>
  </w:num>
  <w:num w:numId="34">
    <w:abstractNumId w:val="14"/>
  </w:num>
  <w:num w:numId="35">
    <w:abstractNumId w:val="10"/>
  </w:num>
  <w:num w:numId="36">
    <w:abstractNumId w:val="27"/>
  </w:num>
  <w:num w:numId="37">
    <w:abstractNumId w:val="18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DD4"/>
    <w:rsid w:val="00011FBD"/>
    <w:rsid w:val="00020B21"/>
    <w:rsid w:val="00022BEC"/>
    <w:rsid w:val="00102EFD"/>
    <w:rsid w:val="001E405E"/>
    <w:rsid w:val="001E759D"/>
    <w:rsid w:val="002B0AA2"/>
    <w:rsid w:val="00427E10"/>
    <w:rsid w:val="00453A6F"/>
    <w:rsid w:val="00496E5F"/>
    <w:rsid w:val="004C2F6B"/>
    <w:rsid w:val="005201DA"/>
    <w:rsid w:val="00567ED1"/>
    <w:rsid w:val="005A749D"/>
    <w:rsid w:val="005B31D3"/>
    <w:rsid w:val="005F1BD8"/>
    <w:rsid w:val="00623BED"/>
    <w:rsid w:val="006B1214"/>
    <w:rsid w:val="006C67AF"/>
    <w:rsid w:val="006C6E7A"/>
    <w:rsid w:val="006D2EFC"/>
    <w:rsid w:val="00736FF9"/>
    <w:rsid w:val="0076240B"/>
    <w:rsid w:val="0078325C"/>
    <w:rsid w:val="00792D68"/>
    <w:rsid w:val="008259B4"/>
    <w:rsid w:val="00840C44"/>
    <w:rsid w:val="00977F1A"/>
    <w:rsid w:val="00A30A42"/>
    <w:rsid w:val="00A361BF"/>
    <w:rsid w:val="00A5245E"/>
    <w:rsid w:val="00A95F63"/>
    <w:rsid w:val="00AB3F3D"/>
    <w:rsid w:val="00AB5EDD"/>
    <w:rsid w:val="00AE1192"/>
    <w:rsid w:val="00BF2911"/>
    <w:rsid w:val="00C117DB"/>
    <w:rsid w:val="00C53E7C"/>
    <w:rsid w:val="00C72F5C"/>
    <w:rsid w:val="00CD5B0B"/>
    <w:rsid w:val="00D2183C"/>
    <w:rsid w:val="00E45026"/>
    <w:rsid w:val="00E53EE7"/>
    <w:rsid w:val="00E6212E"/>
    <w:rsid w:val="00EB0DD4"/>
    <w:rsid w:val="00EB1804"/>
    <w:rsid w:val="00EF62D9"/>
    <w:rsid w:val="00F40008"/>
    <w:rsid w:val="00F46D01"/>
    <w:rsid w:val="00F512A8"/>
    <w:rsid w:val="00F631F6"/>
    <w:rsid w:val="00F71922"/>
    <w:rsid w:val="00FE1EEE"/>
    <w:rsid w:val="00FE585A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F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B3F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B3F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F3D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B3F3D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AB3F3D"/>
    <w:pPr>
      <w:widowControl w:val="0"/>
      <w:shd w:val="clear" w:color="auto" w:fill="FFFFFF"/>
      <w:spacing w:after="0" w:line="371" w:lineRule="exac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5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A6F"/>
  </w:style>
  <w:style w:type="paragraph" w:styleId="a7">
    <w:name w:val="footer"/>
    <w:basedOn w:val="a"/>
    <w:link w:val="a8"/>
    <w:uiPriority w:val="99"/>
    <w:semiHidden/>
    <w:unhideWhenUsed/>
    <w:rsid w:val="0045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A6F"/>
  </w:style>
  <w:style w:type="table" w:styleId="a9">
    <w:name w:val="Table Grid"/>
    <w:basedOn w:val="a1"/>
    <w:uiPriority w:val="39"/>
    <w:rsid w:val="0045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453A6F"/>
    <w:pPr>
      <w:spacing w:after="0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53A6F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F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B3F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B3F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F3D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B3F3D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AB3F3D"/>
    <w:pPr>
      <w:widowControl w:val="0"/>
      <w:shd w:val="clear" w:color="auto" w:fill="FFFFFF"/>
      <w:spacing w:after="0" w:line="371" w:lineRule="exac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Абитова ОА</cp:lastModifiedBy>
  <cp:revision>27</cp:revision>
  <dcterms:created xsi:type="dcterms:W3CDTF">2016-03-30T19:25:00Z</dcterms:created>
  <dcterms:modified xsi:type="dcterms:W3CDTF">2020-03-13T09:10:00Z</dcterms:modified>
</cp:coreProperties>
</file>